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2239D" w:rsidRDefault="00D22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Cambria" w:eastAsia="Cambria" w:hAnsi="Cambria" w:cs="Cambria"/>
          <w:b/>
          <w:color w:val="000000"/>
          <w:sz w:val="40"/>
          <w:szCs w:val="40"/>
        </w:rPr>
        <w:t>COMUNE DI SAN NICOLÒ D’ARCIDANO</w:t>
      </w:r>
      <w:r>
        <w:object w:dxaOrig="1440" w:dyaOrig="1440" w14:anchorId="00072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2pt;width:63.7pt;height:83.35pt;z-index:251660288;mso-position-horizontal:absolute;mso-position-horizontal-relative:margin;mso-position-vertical:absolute;mso-position-vertical-relative:text">
            <v:imagedata r:id="rId5" o:title="" gain="2147483647f"/>
            <w10:wrap type="topAndBottom" anchorx="margin"/>
          </v:shape>
          <o:OLEObject Type="Embed" ProgID="CorelPhotoPaint.Image.6" ShapeID="_x0000_s1026" DrawAspect="Content" ObjectID="_1794212960" r:id="rId6">
            <o:FieldCodes>\s</o:FieldCodes>
          </o:OLEObject>
        </w:object>
      </w:r>
    </w:p>
    <w:p w14:paraId="00000003" w14:textId="77777777" w:rsidR="00D2239D" w:rsidRDefault="00000000">
      <w:pPr>
        <w:pStyle w:val="Titol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Provincia di Oristano</w:t>
      </w:r>
    </w:p>
    <w:p w14:paraId="00000004" w14:textId="77777777" w:rsidR="00D2239D" w:rsidRDefault="00D2239D">
      <w:pPr>
        <w:pStyle w:val="Titolo"/>
        <w:rPr>
          <w:rFonts w:ascii="Cambria" w:eastAsia="Cambria" w:hAnsi="Cambria" w:cs="Cambria"/>
          <w:b w:val="0"/>
          <w:sz w:val="23"/>
          <w:szCs w:val="23"/>
        </w:rPr>
      </w:pPr>
    </w:p>
    <w:p w14:paraId="00000005" w14:textId="77777777" w:rsidR="00D2239D" w:rsidRDefault="00000000">
      <w:pPr>
        <w:pStyle w:val="Titolo"/>
      </w:pPr>
      <w:r>
        <w:rPr>
          <w:rFonts w:ascii="Cambria" w:eastAsia="Cambria" w:hAnsi="Cambria" w:cs="Cambria"/>
          <w:b w:val="0"/>
        </w:rPr>
        <w:t xml:space="preserve">    </w:t>
      </w:r>
    </w:p>
    <w:p w14:paraId="00000006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DISCIPLINARE PER LA PARTECIPAZIONE ALLA MANIFESTAZIONE</w:t>
      </w:r>
    </w:p>
    <w:p w14:paraId="00000008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C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1. OGGETTO DELLA MANIFESTAZIONE </w:t>
      </w:r>
    </w:p>
    <w:p w14:paraId="0000000D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L’Amministrazione Comunale di San Nicolò d’Arcidano </w:t>
      </w:r>
      <w:proofErr w:type="gramStart"/>
      <w:r>
        <w:rPr>
          <w:color w:val="000000"/>
          <w:sz w:val="23"/>
          <w:szCs w:val="23"/>
        </w:rPr>
        <w:t>propone,  per</w:t>
      </w:r>
      <w:proofErr w:type="gramEnd"/>
      <w:r>
        <w:rPr>
          <w:color w:val="000000"/>
          <w:sz w:val="23"/>
          <w:szCs w:val="23"/>
        </w:rPr>
        <w:t xml:space="preserve"> il mese di Dicembre 2024,  presso il Centro Storico, la manifestazione “</w:t>
      </w:r>
      <w:proofErr w:type="spellStart"/>
      <w:r>
        <w:rPr>
          <w:color w:val="000000"/>
          <w:sz w:val="23"/>
          <w:szCs w:val="23"/>
        </w:rPr>
        <w:t>Abettendi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Paschixedda</w:t>
      </w:r>
      <w:proofErr w:type="spellEnd"/>
      <w:r>
        <w:rPr>
          <w:color w:val="000000"/>
          <w:sz w:val="23"/>
          <w:szCs w:val="23"/>
        </w:rPr>
        <w:t xml:space="preserve">”, secondo i tempi, le modalità e le prescrizioni previste dal presente disciplinare. </w:t>
      </w:r>
    </w:p>
    <w:p w14:paraId="0000000E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La manifestazione, che avrà luogo nei giorni </w:t>
      </w:r>
      <w:r>
        <w:rPr>
          <w:b/>
          <w:color w:val="000000"/>
          <w:sz w:val="23"/>
          <w:szCs w:val="23"/>
        </w:rPr>
        <w:t>21 e 22 Dicembre 2024</w:t>
      </w:r>
      <w:r>
        <w:rPr>
          <w:color w:val="000000"/>
          <w:sz w:val="23"/>
          <w:szCs w:val="23"/>
        </w:rPr>
        <w:t xml:space="preserve">, costituisce un importante strumento promozionale volto a sostenere le eccellenze produttive del paese e del territorio prioritariamente del comparto dell’agroalimentare, dell’artigianato e dell’hobbistica. </w:t>
      </w:r>
    </w:p>
    <w:p w14:paraId="0000000F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10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2. ORGANIZZATORE </w:t>
      </w:r>
    </w:p>
    <w:p w14:paraId="00000011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L’organizzatore della manifestazione “</w:t>
      </w:r>
      <w:proofErr w:type="spellStart"/>
      <w:r>
        <w:rPr>
          <w:color w:val="000000"/>
          <w:sz w:val="23"/>
          <w:szCs w:val="23"/>
        </w:rPr>
        <w:t>Abettendi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Paschixedda</w:t>
      </w:r>
      <w:proofErr w:type="spellEnd"/>
      <w:r>
        <w:rPr>
          <w:color w:val="000000"/>
          <w:sz w:val="23"/>
          <w:szCs w:val="23"/>
        </w:rPr>
        <w:t>”, è inserita nel programma “Manifestazioni Natalizie” promossa dall’Amministrazione Comunale.</w:t>
      </w:r>
    </w:p>
    <w:p w14:paraId="00000012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13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3. REQUISITI PER LA PARTECIPAZIONE </w:t>
      </w:r>
    </w:p>
    <w:p w14:paraId="00000014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Sono ammesse a presentare la domanda di partecipazione prioritariamente le imprese produttive dell’agroalimentare e dell’artigianato artistico tradizionale quali oro, ferro, legno e sughero, ceramica e terracotta, tessile, pelletteria, pietra, agroalimentare, pittura e fotografia, restauro di suppellettili locali, etc. </w:t>
      </w:r>
    </w:p>
    <w:p w14:paraId="00000015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16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Ai sensi della normativa vigente durante la manifestazione è consentita la vendita dei prodotti esposti; è fatto obbligo agli espositori di adeguarsi alla normativa vigente in tema di certificazione fiscale delle operazioni. </w:t>
      </w:r>
    </w:p>
    <w:p w14:paraId="00000017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Gli hobbisti</w:t>
      </w:r>
      <w:r>
        <w:rPr>
          <w:color w:val="000000"/>
          <w:sz w:val="23"/>
          <w:szCs w:val="23"/>
        </w:rPr>
        <w:t xml:space="preserve">, sono ammessi alla manifestazione a condizione che non siano concorrenziali rispetto ai regolari operatori. </w:t>
      </w:r>
    </w:p>
    <w:p w14:paraId="00000018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19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 quanto riguarda la somministrazione di cibi e bevande, la stessa è consentita agli </w:t>
      </w:r>
      <w:r>
        <w:rPr>
          <w:b/>
          <w:color w:val="000000"/>
          <w:sz w:val="23"/>
          <w:szCs w:val="23"/>
        </w:rPr>
        <w:t xml:space="preserve">operatori e Aziende in regola con le normative vigenti e agli hobbisti. </w:t>
      </w:r>
    </w:p>
    <w:p w14:paraId="0000001A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3"/>
          <w:szCs w:val="23"/>
        </w:rPr>
      </w:pPr>
    </w:p>
    <w:p w14:paraId="0000001B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Gli espositori dovranno garantire, soli o in forma associata, la presenza in entrambe i 2 giorni.</w:t>
      </w:r>
    </w:p>
    <w:p w14:paraId="0000001C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1D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4. TERMINI DI RICEZIONE DELLE DOMANDE DI PARTECIPAZIONE </w:t>
      </w:r>
    </w:p>
    <w:p w14:paraId="0000001E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Le domande di partecipazione alla manifestazione, secondo il modulo allegato, non potranno contenere </w:t>
      </w:r>
      <w:r>
        <w:rPr>
          <w:sz w:val="23"/>
          <w:szCs w:val="23"/>
        </w:rPr>
        <w:t>né riserve,</w:t>
      </w:r>
      <w:r>
        <w:rPr>
          <w:color w:val="000000"/>
          <w:sz w:val="23"/>
          <w:szCs w:val="23"/>
        </w:rPr>
        <w:t xml:space="preserve"> n</w:t>
      </w:r>
      <w:r>
        <w:rPr>
          <w:sz w:val="23"/>
          <w:szCs w:val="23"/>
        </w:rPr>
        <w:t>é</w:t>
      </w:r>
      <w:r>
        <w:rPr>
          <w:color w:val="000000"/>
          <w:sz w:val="23"/>
          <w:szCs w:val="23"/>
        </w:rPr>
        <w:t xml:space="preserve"> condizioni di sorta e dovranno essere indirizzate al Comune di San Nicolò d’Arcidano - Servizio Amministrativo - e pervenire </w:t>
      </w:r>
      <w:r>
        <w:rPr>
          <w:b/>
          <w:color w:val="000000"/>
          <w:sz w:val="23"/>
          <w:szCs w:val="23"/>
        </w:rPr>
        <w:t xml:space="preserve">all’Ufficio protocollo del Comune, entro e non oltre </w:t>
      </w:r>
      <w:proofErr w:type="gramStart"/>
      <w:r>
        <w:rPr>
          <w:b/>
          <w:color w:val="000000"/>
          <w:sz w:val="23"/>
          <w:szCs w:val="23"/>
        </w:rPr>
        <w:t>il  10</w:t>
      </w:r>
      <w:proofErr w:type="gramEnd"/>
      <w:r>
        <w:rPr>
          <w:b/>
          <w:color w:val="000000"/>
          <w:sz w:val="23"/>
          <w:szCs w:val="23"/>
        </w:rPr>
        <w:t xml:space="preserve">/12/2024 alle ore 13.00 (costo di n. 1 posteggio € 30,00 totali per </w:t>
      </w:r>
      <w:r>
        <w:rPr>
          <w:b/>
          <w:sz w:val="23"/>
          <w:szCs w:val="23"/>
        </w:rPr>
        <w:t>due</w:t>
      </w:r>
      <w:r>
        <w:rPr>
          <w:b/>
          <w:color w:val="000000"/>
          <w:sz w:val="23"/>
          <w:szCs w:val="23"/>
        </w:rPr>
        <w:t xml:space="preserve"> giorni). </w:t>
      </w:r>
    </w:p>
    <w:p w14:paraId="0000001F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20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5. RISERVA ED ESONERO RESPONSABILITA’ </w:t>
      </w:r>
    </w:p>
    <w:p w14:paraId="00000021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L’Amministrazione Comunale si riserva la facoltà di accogliere un numero di richieste proporzionale agli spazi idonei </w:t>
      </w:r>
      <w:r>
        <w:rPr>
          <w:b/>
          <w:color w:val="000000"/>
          <w:sz w:val="23"/>
          <w:szCs w:val="23"/>
        </w:rPr>
        <w:t xml:space="preserve">DISPONIBILI </w:t>
      </w:r>
      <w:r>
        <w:rPr>
          <w:color w:val="000000"/>
          <w:sz w:val="23"/>
          <w:szCs w:val="23"/>
        </w:rPr>
        <w:t xml:space="preserve">lungo il percorso ed inoltre la scelta nell’assegnazione degli spazi relativi alle strutture comunali disponibili con riferimento alle attività artigianali e merceologiche proposte. </w:t>
      </w:r>
    </w:p>
    <w:p w14:paraId="00000022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3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4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5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6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7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8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La partecipazione alla manifestazione è subordinata alla sottoscrizione di una liberatoria che esoneri il Comune da responsabilità per danni a persone e/o cose che possano verificarsi prima, durante, e dopo la manifestazione, con oneri per pulizie, custodia, allacci di energia elettrica e idrici straordinari a carico dell’espositore. </w:t>
      </w:r>
    </w:p>
    <w:p w14:paraId="00000029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2A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2B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6. TRATTAMENTO DEI DATI PERSONALI </w:t>
      </w:r>
    </w:p>
    <w:p w14:paraId="0000002C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Il Comune di san Nicolò d’Arcidano, ai sensi dell’art. 13 del D. Lgs. n. 196 del 30.06.2003, informa che tratterà i dati contenuti nelle adesioni di partecipazione, esclusivamente per lo svolgimento delle attività inerenti </w:t>
      </w:r>
      <w:proofErr w:type="gramStart"/>
      <w:r>
        <w:rPr>
          <w:color w:val="000000"/>
          <w:sz w:val="23"/>
          <w:szCs w:val="23"/>
        </w:rPr>
        <w:t>la</w:t>
      </w:r>
      <w:proofErr w:type="gramEnd"/>
      <w:r>
        <w:rPr>
          <w:color w:val="000000"/>
          <w:sz w:val="23"/>
          <w:szCs w:val="23"/>
        </w:rPr>
        <w:t xml:space="preserve"> manifestazione “</w:t>
      </w:r>
      <w:proofErr w:type="spellStart"/>
      <w:r>
        <w:rPr>
          <w:color w:val="000000"/>
          <w:sz w:val="23"/>
          <w:szCs w:val="23"/>
        </w:rPr>
        <w:t>Abettendi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Paschixedda</w:t>
      </w:r>
      <w:proofErr w:type="spellEnd"/>
      <w:r>
        <w:rPr>
          <w:color w:val="000000"/>
          <w:sz w:val="23"/>
          <w:szCs w:val="23"/>
        </w:rPr>
        <w:t xml:space="preserve">”. </w:t>
      </w:r>
    </w:p>
    <w:p w14:paraId="0000002D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</w:p>
    <w:p w14:paraId="0000002E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2F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0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1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2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3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4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5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6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7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8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9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A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B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C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D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E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F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0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1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2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3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4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5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6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7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8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9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A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B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C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D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E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F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0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1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2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3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4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5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6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7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8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9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A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B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C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D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E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F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0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1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2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3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4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5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6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7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8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9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A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B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C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D" w14:textId="77777777" w:rsidR="00D2239D" w:rsidRDefault="00000000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Piazza della Libertà n. 1 - C.A.P. 09097- Cod. Fisc. Part. IVA 00070950951-Tel. 0783/88051-88213-Fax 0783/88741</w:t>
      </w:r>
    </w:p>
    <w:p w14:paraId="0000006E" w14:textId="77777777" w:rsidR="00D2239D" w:rsidRDefault="00D2239D">
      <w:pPr>
        <w:jc w:val="both"/>
        <w:rPr>
          <w:sz w:val="18"/>
          <w:szCs w:val="18"/>
        </w:rPr>
      </w:pPr>
    </w:p>
    <w:sectPr w:rsidR="00D2239D">
      <w:pgSz w:w="11907" w:h="16839"/>
      <w:pgMar w:top="284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9D"/>
    <w:rsid w:val="006A40A3"/>
    <w:rsid w:val="00D2239D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F3EC77-4981-453C-BB81-13A060E7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67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BF667C"/>
    <w:pPr>
      <w:jc w:val="center"/>
    </w:pPr>
    <w:rPr>
      <w:rFonts w:ascii="Arial" w:hAnsi="Arial"/>
      <w:b/>
      <w:szCs w:val="20"/>
    </w:rPr>
  </w:style>
  <w:style w:type="paragraph" w:customStyle="1" w:styleId="Default">
    <w:name w:val="Default"/>
    <w:rsid w:val="00794182"/>
    <w:pPr>
      <w:autoSpaceDE w:val="0"/>
      <w:autoSpaceDN w:val="0"/>
      <w:adjustRightInd w:val="0"/>
    </w:pPr>
    <w:rPr>
      <w:color w:val="000000"/>
    </w:rPr>
  </w:style>
  <w:style w:type="character" w:customStyle="1" w:styleId="TitoloCarattere">
    <w:name w:val="Titolo Carattere"/>
    <w:basedOn w:val="Carpredefinitoparagrafo"/>
    <w:link w:val="Titolo"/>
    <w:rsid w:val="00BF667C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667C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6glD0pyR0M5GsTvdjPFIn3lw4Q==">CgMxLjA4AHIhMTRnY3I0elVvZWlmbWZPUGh3VGVMaE95d0ZZeGJldlQz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Simone Lonis</cp:lastModifiedBy>
  <cp:revision>2</cp:revision>
  <dcterms:created xsi:type="dcterms:W3CDTF">2024-11-27T10:43:00Z</dcterms:created>
  <dcterms:modified xsi:type="dcterms:W3CDTF">2024-11-27T10:43:00Z</dcterms:modified>
</cp:coreProperties>
</file>